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3B" w:rsidRDefault="00470E3B" w:rsidP="00470E3B">
      <w:pPr>
        <w:spacing w:after="0" w:line="240" w:lineRule="auto"/>
        <w:rPr>
          <w:rFonts w:ascii="Times New Roman" w:eastAsia="Batang" w:hAnsi="Times New Roman"/>
          <w:b/>
          <w:sz w:val="24"/>
          <w:szCs w:val="24"/>
          <w:u w:val="single"/>
        </w:rPr>
      </w:pPr>
    </w:p>
    <w:p w:rsidR="00470E3B" w:rsidRPr="001C1B81" w:rsidRDefault="001C1B81" w:rsidP="001C1B81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1C1B81">
        <w:rPr>
          <w:rFonts w:ascii="Times New Roman" w:eastAsia="Batang" w:hAnsi="Times New Roman"/>
          <w:b/>
          <w:sz w:val="24"/>
          <w:szCs w:val="24"/>
        </w:rPr>
        <w:t>Northern Vermont University</w:t>
      </w:r>
    </w:p>
    <w:p w:rsidR="00470E3B" w:rsidRPr="0041378D" w:rsidRDefault="00470E3B" w:rsidP="00470E3B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1378D">
        <w:rPr>
          <w:rFonts w:ascii="Times New Roman" w:eastAsia="Batang" w:hAnsi="Times New Roman"/>
          <w:b/>
          <w:sz w:val="24"/>
          <w:szCs w:val="24"/>
        </w:rPr>
        <w:t>Graduate Program in Clinical Mental Health Counseling, M.S.</w:t>
      </w:r>
      <w:r w:rsidR="005F78EE">
        <w:rPr>
          <w:rFonts w:ascii="Times New Roman" w:eastAsia="Batang" w:hAnsi="Times New Roman"/>
          <w:b/>
          <w:sz w:val="24"/>
          <w:szCs w:val="24"/>
        </w:rPr>
        <w:t xml:space="preserve"> (PCMH)</w:t>
      </w:r>
    </w:p>
    <w:p w:rsidR="00470E3B" w:rsidRPr="0041378D" w:rsidRDefault="00470E3B" w:rsidP="00470E3B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1378D">
        <w:rPr>
          <w:rFonts w:ascii="Times New Roman" w:eastAsia="Batang" w:hAnsi="Times New Roman"/>
          <w:b/>
          <w:sz w:val="24"/>
          <w:szCs w:val="24"/>
        </w:rPr>
        <w:t>Recruitment and Marketing Activities</w:t>
      </w: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E3B">
        <w:rPr>
          <w:rFonts w:ascii="Times New Roman" w:hAnsi="Times New Roman"/>
          <w:sz w:val="24"/>
          <w:szCs w:val="24"/>
        </w:rPr>
        <w:t xml:space="preserve">Since PCMH is designed for adult learners who work or wish to work in counseling and behavioral health services, </w:t>
      </w:r>
      <w:r>
        <w:rPr>
          <w:rFonts w:ascii="Times New Roman" w:hAnsi="Times New Roman"/>
          <w:sz w:val="24"/>
          <w:szCs w:val="24"/>
        </w:rPr>
        <w:t xml:space="preserve">advertising </w:t>
      </w:r>
      <w:r w:rsidRPr="00470E3B">
        <w:rPr>
          <w:rFonts w:ascii="Times New Roman" w:hAnsi="Times New Roman"/>
          <w:sz w:val="24"/>
          <w:szCs w:val="24"/>
        </w:rPr>
        <w:t>materials are designed to reflect a mix of general marketing and recruitment focu</w:t>
      </w:r>
      <w:r>
        <w:rPr>
          <w:rFonts w:ascii="Times New Roman" w:hAnsi="Times New Roman"/>
          <w:sz w:val="24"/>
          <w:szCs w:val="24"/>
        </w:rPr>
        <w:t>sed on relevant groups of potential students. The advertising materials are currently under development at Northern Vermont University. However, the program typically has: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0E3B">
        <w:rPr>
          <w:rFonts w:ascii="Times New Roman" w:hAnsi="Times New Roman"/>
          <w:sz w:val="24"/>
          <w:szCs w:val="24"/>
        </w:rPr>
        <w:t>A brochure (</w:t>
      </w:r>
      <w:r>
        <w:rPr>
          <w:rFonts w:ascii="Times New Roman" w:hAnsi="Times New Roman"/>
          <w:sz w:val="24"/>
          <w:szCs w:val="24"/>
        </w:rPr>
        <w:t>not yet re-designed)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Program Description (Attached)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Course List by Specialization (Attached)</w:t>
      </w:r>
    </w:p>
    <w:p w:rsidR="00470E3B" w:rsidRPr="001D3429" w:rsidRDefault="006C035E" w:rsidP="001D342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Costs (Attached)</w:t>
      </w:r>
    </w:p>
    <w:p w:rsidR="00106C8F" w:rsidRPr="00106C8F" w:rsidRDefault="00106C8F" w:rsidP="00106C8F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materials are often distributed</w:t>
      </w:r>
      <w:r w:rsidR="0041378D">
        <w:rPr>
          <w:rFonts w:ascii="Times New Roman" w:hAnsi="Times New Roman"/>
          <w:sz w:val="24"/>
          <w:szCs w:val="24"/>
        </w:rPr>
        <w:t xml:space="preserve"> in the following ways</w:t>
      </w:r>
      <w:r>
        <w:rPr>
          <w:rFonts w:ascii="Times New Roman" w:hAnsi="Times New Roman"/>
          <w:sz w:val="24"/>
          <w:szCs w:val="24"/>
        </w:rPr>
        <w:t>:</w:t>
      </w:r>
    </w:p>
    <w:p w:rsidR="00470E3B" w:rsidRPr="00470E3B" w:rsidRDefault="00470E3B" w:rsidP="00470E3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staff and faculty attend and exhibit at</w:t>
      </w:r>
      <w:r w:rsidRPr="00470E3B">
        <w:rPr>
          <w:rFonts w:ascii="Times New Roman" w:hAnsi="Times New Roman"/>
          <w:sz w:val="24"/>
          <w:szCs w:val="24"/>
        </w:rPr>
        <w:t xml:space="preserve"> statewide or regional conferences targeted to adults working in related mental health and health-service fields as well as </w:t>
      </w:r>
      <w:r>
        <w:rPr>
          <w:rFonts w:ascii="Times New Roman" w:hAnsi="Times New Roman"/>
          <w:sz w:val="24"/>
          <w:szCs w:val="24"/>
        </w:rPr>
        <w:t>college fairs.</w:t>
      </w:r>
      <w:r w:rsidR="00643D20">
        <w:rPr>
          <w:rFonts w:ascii="Times New Roman" w:hAnsi="Times New Roman"/>
          <w:sz w:val="24"/>
          <w:szCs w:val="24"/>
        </w:rPr>
        <w:t xml:space="preserve"> We are exploring how to do this at virtual conferences.</w:t>
      </w:r>
    </w:p>
    <w:p w:rsidR="00470E3B" w:rsidRDefault="00470E3B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0E3B">
        <w:rPr>
          <w:rFonts w:ascii="Times New Roman" w:hAnsi="Times New Roman"/>
          <w:sz w:val="24"/>
          <w:szCs w:val="24"/>
        </w:rPr>
        <w:t xml:space="preserve">PCMH sends information to e-mail </w:t>
      </w:r>
      <w:r>
        <w:rPr>
          <w:rFonts w:ascii="Times New Roman" w:hAnsi="Times New Roman"/>
          <w:sz w:val="24"/>
          <w:szCs w:val="24"/>
        </w:rPr>
        <w:t xml:space="preserve">addresses for </w:t>
      </w:r>
      <w:r w:rsidRPr="00470E3B">
        <w:rPr>
          <w:rFonts w:ascii="Times New Roman" w:hAnsi="Times New Roman"/>
          <w:sz w:val="24"/>
          <w:szCs w:val="24"/>
        </w:rPr>
        <w:t xml:space="preserve">state and regional mental health, substance </w:t>
      </w:r>
      <w:r w:rsidR="005F78EE">
        <w:rPr>
          <w:rFonts w:ascii="Times New Roman" w:hAnsi="Times New Roman"/>
          <w:sz w:val="24"/>
          <w:szCs w:val="24"/>
        </w:rPr>
        <w:t>use disorder</w:t>
      </w:r>
      <w:r w:rsidRPr="00470E3B">
        <w:rPr>
          <w:rFonts w:ascii="Times New Roman" w:hAnsi="Times New Roman"/>
          <w:sz w:val="24"/>
          <w:szCs w:val="24"/>
        </w:rPr>
        <w:t xml:space="preserve"> and </w:t>
      </w:r>
      <w:r>
        <w:rPr>
          <w:rFonts w:ascii="Times New Roman" w:hAnsi="Times New Roman"/>
          <w:sz w:val="24"/>
          <w:szCs w:val="24"/>
        </w:rPr>
        <w:t>related social service agencies, including: electronic flyers, announcements of upcoming cohorts, information on conferences we will be attending.</w:t>
      </w:r>
    </w:p>
    <w:p w:rsidR="00470E3B" w:rsidRDefault="0041378D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</w:t>
      </w:r>
      <w:r w:rsidR="00470E3B">
        <w:rPr>
          <w:rFonts w:ascii="Times New Roman" w:hAnsi="Times New Roman"/>
          <w:sz w:val="24"/>
          <w:szCs w:val="24"/>
        </w:rPr>
        <w:t xml:space="preserve"> may hold local </w:t>
      </w:r>
      <w:r w:rsidR="00470E3B" w:rsidRPr="00470E3B">
        <w:rPr>
          <w:rFonts w:ascii="Times New Roman" w:hAnsi="Times New Roman"/>
          <w:sz w:val="24"/>
          <w:szCs w:val="24"/>
        </w:rPr>
        <w:t>information sessions</w:t>
      </w:r>
      <w:r w:rsidR="00470E3B">
        <w:rPr>
          <w:rFonts w:ascii="Times New Roman" w:hAnsi="Times New Roman"/>
          <w:sz w:val="24"/>
          <w:szCs w:val="24"/>
        </w:rPr>
        <w:t xml:space="preserve">, at </w:t>
      </w:r>
      <w:r>
        <w:rPr>
          <w:rFonts w:ascii="Times New Roman" w:hAnsi="Times New Roman"/>
          <w:sz w:val="24"/>
          <w:szCs w:val="24"/>
        </w:rPr>
        <w:t xml:space="preserve">our sites (e.g., UW-Marathon County), </w:t>
      </w:r>
      <w:r w:rsidR="00470E3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local behavioral health </w:t>
      </w:r>
      <w:r w:rsidR="00470E3B">
        <w:rPr>
          <w:rFonts w:ascii="Times New Roman" w:hAnsi="Times New Roman"/>
          <w:sz w:val="24"/>
          <w:szCs w:val="24"/>
        </w:rPr>
        <w:t>agency or other public venue</w:t>
      </w:r>
      <w:r w:rsidR="00643D20">
        <w:rPr>
          <w:rFonts w:ascii="Times New Roman" w:hAnsi="Times New Roman"/>
          <w:sz w:val="24"/>
          <w:szCs w:val="24"/>
        </w:rPr>
        <w:t>, when possible.</w:t>
      </w:r>
    </w:p>
    <w:p w:rsidR="00470E3B" w:rsidRDefault="00470E3B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PCMH staff</w:t>
      </w:r>
      <w:r w:rsidRPr="00470E3B">
        <w:rPr>
          <w:rFonts w:ascii="Times New Roman" w:hAnsi="Times New Roman"/>
          <w:sz w:val="24"/>
          <w:szCs w:val="24"/>
        </w:rPr>
        <w:t xml:space="preserve"> stay in contact with state and local mental health, substance abuse, and other human services agency directors and may attend </w:t>
      </w:r>
      <w:r w:rsidR="00643D20">
        <w:rPr>
          <w:rFonts w:ascii="Times New Roman" w:hAnsi="Times New Roman"/>
          <w:sz w:val="24"/>
          <w:szCs w:val="24"/>
        </w:rPr>
        <w:t xml:space="preserve">(virtually or in person) </w:t>
      </w:r>
      <w:r w:rsidRPr="00470E3B">
        <w:rPr>
          <w:rFonts w:ascii="Times New Roman" w:hAnsi="Times New Roman"/>
          <w:sz w:val="24"/>
          <w:szCs w:val="24"/>
        </w:rPr>
        <w:t>and present at regularly sch</w:t>
      </w:r>
      <w:r w:rsidR="005F78EE">
        <w:rPr>
          <w:rFonts w:ascii="Times New Roman" w:hAnsi="Times New Roman"/>
          <w:sz w:val="24"/>
          <w:szCs w:val="24"/>
        </w:rPr>
        <w:t>eduled meetings of agency heads, in particular those focused on workforce development.</w:t>
      </w:r>
    </w:p>
    <w:p w:rsidR="005F78EE" w:rsidRDefault="005F78EE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Electronic flyers or announcements may be sent to potential students who have inquired through the program web page.</w:t>
      </w:r>
    </w:p>
    <w:p w:rsidR="00470E3B" w:rsidRPr="00171E99" w:rsidRDefault="00470E3B" w:rsidP="0041378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470E3B">
        <w:rPr>
          <w:rFonts w:ascii="Times New Roman" w:hAnsi="Times New Roman"/>
          <w:sz w:val="24"/>
          <w:szCs w:val="24"/>
        </w:rPr>
        <w:t>On</w:t>
      </w:r>
      <w:r w:rsidR="0041378D">
        <w:rPr>
          <w:rFonts w:ascii="Times New Roman" w:hAnsi="Times New Roman"/>
          <w:sz w:val="24"/>
          <w:szCs w:val="24"/>
        </w:rPr>
        <w:t>line recruitment tools include i</w:t>
      </w:r>
      <w:r w:rsidRPr="00470E3B">
        <w:rPr>
          <w:rFonts w:ascii="Times New Roman" w:hAnsi="Times New Roman"/>
          <w:sz w:val="24"/>
          <w:szCs w:val="24"/>
        </w:rPr>
        <w:t xml:space="preserve">nformation on the </w:t>
      </w:r>
      <w:r w:rsidR="0041378D">
        <w:rPr>
          <w:rFonts w:ascii="Times New Roman" w:hAnsi="Times New Roman"/>
          <w:sz w:val="24"/>
          <w:szCs w:val="24"/>
        </w:rPr>
        <w:t xml:space="preserve">Northern Vermont University </w:t>
      </w:r>
      <w:r w:rsidRPr="00470E3B">
        <w:rPr>
          <w:rFonts w:ascii="Times New Roman" w:hAnsi="Times New Roman"/>
          <w:sz w:val="24"/>
          <w:szCs w:val="24"/>
        </w:rPr>
        <w:t>web page</w:t>
      </w:r>
      <w:r w:rsidR="0041378D">
        <w:rPr>
          <w:rFonts w:ascii="Times New Roman" w:hAnsi="Times New Roman"/>
          <w:sz w:val="24"/>
          <w:szCs w:val="24"/>
        </w:rPr>
        <w:t xml:space="preserve">:  </w:t>
      </w:r>
      <w:hyperlink r:id="rId5" w:history="1">
        <w:r w:rsidR="0041378D" w:rsidRPr="004016C6">
          <w:rPr>
            <w:rStyle w:val="Hyperlink"/>
            <w:rFonts w:ascii="Times New Roman" w:hAnsi="Times New Roman"/>
            <w:sz w:val="24"/>
            <w:szCs w:val="24"/>
          </w:rPr>
          <w:t>https://www.northernvermont.edu/ms-clinical-mental-health-counseling</w:t>
        </w:r>
      </w:hyperlink>
      <w:r w:rsidR="0041378D">
        <w:rPr>
          <w:rFonts w:ascii="Times New Roman" w:hAnsi="Times New Roman"/>
          <w:sz w:val="24"/>
          <w:szCs w:val="24"/>
        </w:rPr>
        <w:t xml:space="preserve"> .</w:t>
      </w:r>
      <w:r w:rsidR="0041378D" w:rsidRPr="00470E3B">
        <w:rPr>
          <w:b/>
        </w:rPr>
        <w:t xml:space="preserve"> </w:t>
      </w:r>
    </w:p>
    <w:p w:rsidR="00171E99" w:rsidRPr="00F83CE0" w:rsidRDefault="00171E99" w:rsidP="00F83C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PCMH (more formally, the NVU MS in Clinical Mental Health Cou</w:t>
      </w:r>
      <w:r w:rsidR="00F83CE0">
        <w:rPr>
          <w:rFonts w:ascii="Times New Roman" w:hAnsi="Times New Roman"/>
          <w:sz w:val="24"/>
          <w:szCs w:val="24"/>
        </w:rPr>
        <w:t xml:space="preserve">nseling) has a page on Facebook: </w:t>
      </w:r>
      <w:hyperlink r:id="rId6" w:history="1">
        <w:r w:rsidR="00F83CE0" w:rsidRPr="00FE572F">
          <w:rPr>
            <w:rStyle w:val="Hyperlink"/>
            <w:rFonts w:ascii="Times New Roman" w:hAnsi="Times New Roman"/>
            <w:sz w:val="24"/>
            <w:szCs w:val="24"/>
          </w:rPr>
          <w:t>https://www.facebook.com/NVUPCMH/?ref=pages_you_manage</w:t>
        </w:r>
      </w:hyperlink>
    </w:p>
    <w:p w:rsidR="00F83CE0" w:rsidRDefault="00F83CE0" w:rsidP="00F83C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Information sessions may be offered via Zoom and advertised as events on either the NVU Website or the Northern Vermont </w:t>
      </w:r>
      <w:proofErr w:type="spellStart"/>
      <w:r>
        <w:rPr>
          <w:rFonts w:ascii="Times New Roman" w:hAnsi="Times New Roman"/>
          <w:sz w:val="24"/>
          <w:szCs w:val="24"/>
        </w:rPr>
        <w:t>Umiversity</w:t>
      </w:r>
      <w:proofErr w:type="spellEnd"/>
      <w:r>
        <w:rPr>
          <w:rFonts w:ascii="Times New Roman" w:hAnsi="Times New Roman"/>
          <w:sz w:val="24"/>
          <w:szCs w:val="24"/>
        </w:rPr>
        <w:t xml:space="preserve">-Johnson page on Facebook: </w:t>
      </w:r>
      <w:r w:rsidRPr="00F83CE0">
        <w:rPr>
          <w:rFonts w:ascii="Times New Roman" w:hAnsi="Times New Roman"/>
          <w:sz w:val="24"/>
          <w:szCs w:val="24"/>
        </w:rPr>
        <w:t>https://www.facebook.com/NVUJohnson</w:t>
      </w:r>
    </w:p>
    <w:p w:rsidR="005F78EE" w:rsidRPr="00470E3B" w:rsidRDefault="005F78EE" w:rsidP="005F78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PCMH has occasionally used n</w:t>
      </w:r>
      <w:r w:rsidRPr="00470E3B">
        <w:rPr>
          <w:rFonts w:ascii="Times New Roman" w:hAnsi="Times New Roman"/>
          <w:sz w:val="24"/>
          <w:szCs w:val="24"/>
        </w:rPr>
        <w:t xml:space="preserve">ewspaper ads </w:t>
      </w:r>
      <w:r>
        <w:rPr>
          <w:rFonts w:ascii="Times New Roman" w:hAnsi="Times New Roman"/>
          <w:sz w:val="24"/>
          <w:szCs w:val="24"/>
        </w:rPr>
        <w:t xml:space="preserve">to </w:t>
      </w:r>
      <w:r w:rsidRPr="00470E3B">
        <w:rPr>
          <w:rFonts w:ascii="Times New Roman" w:hAnsi="Times New Roman"/>
          <w:sz w:val="24"/>
          <w:szCs w:val="24"/>
        </w:rPr>
        <w:t>announce new cohorts.</w:t>
      </w:r>
      <w:r>
        <w:rPr>
          <w:rFonts w:ascii="Times New Roman" w:hAnsi="Times New Roman"/>
          <w:sz w:val="24"/>
          <w:szCs w:val="24"/>
        </w:rPr>
        <w:t xml:space="preserve"> We do not have a current ad.</w:t>
      </w:r>
      <w:r w:rsidRPr="00470E3B">
        <w:rPr>
          <w:rFonts w:ascii="Times New Roman" w:hAnsi="Times New Roman"/>
          <w:sz w:val="24"/>
          <w:szCs w:val="24"/>
        </w:rPr>
        <w:t xml:space="preserve"> </w:t>
      </w:r>
    </w:p>
    <w:p w:rsidR="00470E3B" w:rsidRPr="00470E3B" w:rsidRDefault="00470E3B" w:rsidP="00470E3B">
      <w:pPr>
        <w:pStyle w:val="BodyText"/>
        <w:numPr>
          <w:ilvl w:val="0"/>
          <w:numId w:val="1"/>
        </w:numPr>
        <w:jc w:val="left"/>
        <w:rPr>
          <w:b w:val="0"/>
        </w:rPr>
      </w:pPr>
      <w:r w:rsidRPr="00470E3B">
        <w:rPr>
          <w:b w:val="0"/>
        </w:rPr>
        <w:t xml:space="preserve">Press releases may be used to notify local papers regarding PCMH graduations and graduating students or to announce faculty accomplishments and awards.  </w:t>
      </w:r>
    </w:p>
    <w:p w:rsidR="00BA688F" w:rsidRPr="00470E3B" w:rsidRDefault="00BA688F">
      <w:pPr>
        <w:rPr>
          <w:rFonts w:ascii="Times New Roman" w:hAnsi="Times New Roman"/>
        </w:rPr>
      </w:pPr>
    </w:p>
    <w:sectPr w:rsidR="00BA688F" w:rsidRPr="00470E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625"/>
    <w:multiLevelType w:val="hybridMultilevel"/>
    <w:tmpl w:val="539C1F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4729B"/>
    <w:multiLevelType w:val="hybridMultilevel"/>
    <w:tmpl w:val="DC2A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252C8"/>
    <w:multiLevelType w:val="hybridMultilevel"/>
    <w:tmpl w:val="F7446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3B"/>
    <w:rsid w:val="00106C8F"/>
    <w:rsid w:val="00171E99"/>
    <w:rsid w:val="001C1B81"/>
    <w:rsid w:val="001D3429"/>
    <w:rsid w:val="0041378D"/>
    <w:rsid w:val="00470E3B"/>
    <w:rsid w:val="005F78EE"/>
    <w:rsid w:val="00643D20"/>
    <w:rsid w:val="006C035E"/>
    <w:rsid w:val="00BA688F"/>
    <w:rsid w:val="00C37091"/>
    <w:rsid w:val="00F8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C013"/>
  <w15:chartTrackingRefBased/>
  <w15:docId w15:val="{83CABE06-2741-49B4-AA12-6F0FC9D3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E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0E3B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70E3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470E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37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1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VUPCMH/?ref=pages_you_manage" TargetMode="External"/><Relationship Id="rId5" Type="http://schemas.openxmlformats.org/officeDocument/2006/relationships/hyperlink" Target="https://www.northernvermont.edu/ms-clinical-mental-health-counsel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Cioffari, Annamarie</dc:creator>
  <cp:keywords/>
  <dc:description/>
  <cp:lastModifiedBy>Cioffari, Annamarie T.</cp:lastModifiedBy>
  <cp:revision>2</cp:revision>
  <cp:lastPrinted>2020-08-30T17:07:00Z</cp:lastPrinted>
  <dcterms:created xsi:type="dcterms:W3CDTF">2022-08-31T21:41:00Z</dcterms:created>
  <dcterms:modified xsi:type="dcterms:W3CDTF">2022-08-31T21:41:00Z</dcterms:modified>
</cp:coreProperties>
</file>